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5E39F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关于公布2026年“百姓学习之星”和</w:t>
      </w:r>
    </w:p>
    <w:p w14:paraId="05580A1C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center"/>
        <w:textAlignment w:val="auto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“终身学习品牌项目”推介名单的通知</w:t>
      </w:r>
    </w:p>
    <w:p w14:paraId="496FFE9F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</w:p>
    <w:p w14:paraId="53764F14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各市社区教育指导中心，各有关单位：</w:t>
      </w:r>
    </w:p>
    <w:p w14:paraId="0FD73E24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根据辽宁省社区教育指导中心《关于做好2026年“百姓学习之星”和“终身学习品牌项目”征集推介工作的通知》（辽社指〔2026〕2号）要求，经各单位申报、专家评审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、网上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公示，现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公布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2026年我省“百姓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学习之星”和“终身学习品牌项目”推介名单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（名单见附件）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</w:t>
      </w:r>
    </w:p>
    <w:p w14:paraId="54C71B64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推介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房艳辉等9人为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辽宁省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2026年“事迹特别感人的百姓学习之星”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，推介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文中强等34人为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辽宁省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“百姓学习之星”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；推介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“阡陌书香·15分钟乡村幸福教育服务圈”等9个项目为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辽宁省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2026年“特别受百姓喜爱的终身学习品牌项目”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，推介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“根植乡土·学润万家”等27个项目为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辽宁省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“终身学习品牌项目”。</w:t>
      </w:r>
    </w:p>
    <w:p w14:paraId="528A5216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“百姓学习之星”和“终身学习品牌项目”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将在辽宁省全民终身学习活动周开幕式、辽宁老年教育公共服务平台集中宣传展示。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希望获得推介的个人和单位充分发挥示范引领作用，为推进全民终身学习、建设学习型社会作出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更大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贡献。</w:t>
      </w:r>
    </w:p>
    <w:p w14:paraId="286A2319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</w:p>
    <w:p w14:paraId="0785DF4A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958" w:leftChars="304" w:right="0" w:hanging="320" w:hangingChars="1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附件：1. 2026年“事迹特别感人的百姓学习之星”推介名单</w:t>
      </w:r>
    </w:p>
    <w:p w14:paraId="5BEB146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1600" w:firstLineChars="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2026年“百姓学习之星”推介名单</w:t>
      </w:r>
    </w:p>
    <w:p w14:paraId="5FDD1A2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958" w:leftChars="456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2026年“特别受百姓喜爱的终身学习品牌项目”推介名单</w:t>
      </w:r>
    </w:p>
    <w:p w14:paraId="11B400E5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1600" w:firstLineChars="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2026年“终身学习品牌项目”推介名单</w:t>
      </w:r>
    </w:p>
    <w:p w14:paraId="3F95ADE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-360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8A1612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1391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 w14:paraId="21365D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 w14:paraId="7E6C8F05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4470" w:leftChars="1824" w:right="0" w:hanging="640" w:hanging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辽宁省社区教育指导中心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2026年7月31日</w:t>
      </w:r>
    </w:p>
    <w:p w14:paraId="05BEFBD2">
      <w:pP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br w:type="page"/>
      </w:r>
    </w:p>
    <w:p w14:paraId="6275E2C1">
      <w:pPr>
        <w:pStyle w:val="4"/>
        <w:keepNext w:val="0"/>
        <w:keepLines w:val="0"/>
        <w:widowControl/>
        <w:suppressLineNumbers w:val="0"/>
        <w:shd w:val="clear" w:fill="FFFFFF"/>
        <w:spacing w:before="480" w:beforeAutospacing="0" w:after="240" w:afterAutospacing="0"/>
        <w:ind w:left="0" w:right="0" w:firstLine="0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附件1</w:t>
      </w:r>
    </w:p>
    <w:p w14:paraId="040703FD">
      <w:pPr>
        <w:pStyle w:val="7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center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2026年</w:t>
      </w: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事迹特别感人的百姓学习之星</w:t>
      </w: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推介名单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"/>
        <w:gridCol w:w="1365"/>
        <w:gridCol w:w="6113"/>
      </w:tblGrid>
      <w:tr w14:paraId="63E1F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4" w:type="dxa"/>
            <w:vAlign w:val="center"/>
          </w:tcPr>
          <w:p w14:paraId="211261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365" w:type="dxa"/>
            <w:vAlign w:val="center"/>
          </w:tcPr>
          <w:p w14:paraId="3040C9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姓  名</w:t>
            </w:r>
          </w:p>
        </w:tc>
        <w:tc>
          <w:tcPr>
            <w:tcW w:w="6113" w:type="dxa"/>
            <w:vAlign w:val="center"/>
          </w:tcPr>
          <w:p w14:paraId="028998C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单    位</w:t>
            </w:r>
          </w:p>
        </w:tc>
      </w:tr>
      <w:tr w14:paraId="6F512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4" w:type="dxa"/>
            <w:vAlign w:val="center"/>
          </w:tcPr>
          <w:p w14:paraId="2718C7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365" w:type="dxa"/>
            <w:vAlign w:val="center"/>
          </w:tcPr>
          <w:p w14:paraId="24F35F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房艳辉</w:t>
            </w:r>
          </w:p>
        </w:tc>
        <w:tc>
          <w:tcPr>
            <w:tcW w:w="6113" w:type="dxa"/>
            <w:vAlign w:val="center"/>
          </w:tcPr>
          <w:p w14:paraId="0F2EFD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沈阳市法库县社区教育学院</w:t>
            </w:r>
          </w:p>
        </w:tc>
      </w:tr>
      <w:tr w14:paraId="244DC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4" w:type="dxa"/>
            <w:vAlign w:val="center"/>
          </w:tcPr>
          <w:p w14:paraId="65DAE2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365" w:type="dxa"/>
            <w:vAlign w:val="center"/>
          </w:tcPr>
          <w:p w14:paraId="640019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李永红</w:t>
            </w:r>
          </w:p>
        </w:tc>
        <w:tc>
          <w:tcPr>
            <w:tcW w:w="6113" w:type="dxa"/>
            <w:vAlign w:val="center"/>
          </w:tcPr>
          <w:p w14:paraId="20F47E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沈阳市沈北新区社区学院</w:t>
            </w:r>
          </w:p>
        </w:tc>
      </w:tr>
      <w:tr w14:paraId="608EA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4" w:type="dxa"/>
            <w:vAlign w:val="center"/>
          </w:tcPr>
          <w:p w14:paraId="7AF3CE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365" w:type="dxa"/>
            <w:vAlign w:val="center"/>
          </w:tcPr>
          <w:p w14:paraId="06979C9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苏朗格望</w:t>
            </w:r>
          </w:p>
        </w:tc>
        <w:tc>
          <w:tcPr>
            <w:tcW w:w="6113" w:type="dxa"/>
            <w:vAlign w:val="center"/>
          </w:tcPr>
          <w:p w14:paraId="3EFB41B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沈阳市沈河区党建综合指导服务中心主任</w:t>
            </w:r>
          </w:p>
        </w:tc>
      </w:tr>
      <w:tr w14:paraId="3568D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044" w:type="dxa"/>
            <w:vAlign w:val="center"/>
          </w:tcPr>
          <w:p w14:paraId="2CD35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365" w:type="dxa"/>
            <w:vAlign w:val="center"/>
          </w:tcPr>
          <w:p w14:paraId="46AC5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张孝敬</w:t>
            </w:r>
          </w:p>
        </w:tc>
        <w:tc>
          <w:tcPr>
            <w:tcW w:w="6113" w:type="dxa"/>
            <w:vAlign w:val="center"/>
          </w:tcPr>
          <w:p w14:paraId="55145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大连中景防爆器材厂厂长</w:t>
            </w:r>
          </w:p>
        </w:tc>
      </w:tr>
      <w:tr w14:paraId="1E6CA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044" w:type="dxa"/>
            <w:vAlign w:val="center"/>
          </w:tcPr>
          <w:p w14:paraId="4B5DE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365" w:type="dxa"/>
            <w:vAlign w:val="center"/>
          </w:tcPr>
          <w:p w14:paraId="798A6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董文强</w:t>
            </w:r>
          </w:p>
        </w:tc>
        <w:tc>
          <w:tcPr>
            <w:tcW w:w="6113" w:type="dxa"/>
            <w:vAlign w:val="center"/>
          </w:tcPr>
          <w:p w14:paraId="4AAB8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大连市庄河市社区教育学院陈小旺太极拳实训基地会长</w:t>
            </w:r>
          </w:p>
        </w:tc>
      </w:tr>
      <w:tr w14:paraId="7A80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044" w:type="dxa"/>
            <w:vAlign w:val="center"/>
          </w:tcPr>
          <w:p w14:paraId="56C7C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365" w:type="dxa"/>
            <w:vAlign w:val="center"/>
          </w:tcPr>
          <w:p w14:paraId="5648B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姜羽庭</w:t>
            </w:r>
          </w:p>
        </w:tc>
        <w:tc>
          <w:tcPr>
            <w:tcW w:w="6113" w:type="dxa"/>
            <w:vAlign w:val="center"/>
          </w:tcPr>
          <w:p w14:paraId="04CC5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大连市甘井子区馨怡坊旗袍传统手工技艺会馆设计总监</w:t>
            </w:r>
          </w:p>
        </w:tc>
      </w:tr>
      <w:tr w14:paraId="780B9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4" w:type="dxa"/>
            <w:vAlign w:val="center"/>
          </w:tcPr>
          <w:p w14:paraId="4A771C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1365" w:type="dxa"/>
            <w:vAlign w:val="center"/>
          </w:tcPr>
          <w:p w14:paraId="69A8E5F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刘丽婷</w:t>
            </w:r>
          </w:p>
        </w:tc>
        <w:tc>
          <w:tcPr>
            <w:tcW w:w="6113" w:type="dxa"/>
            <w:vAlign w:val="center"/>
          </w:tcPr>
          <w:p w14:paraId="200034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铁岭市昌图县教师进修学校</w:t>
            </w:r>
          </w:p>
        </w:tc>
      </w:tr>
      <w:tr w14:paraId="62BA9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4" w:type="dxa"/>
            <w:vAlign w:val="center"/>
          </w:tcPr>
          <w:p w14:paraId="6000FE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1365" w:type="dxa"/>
            <w:vAlign w:val="center"/>
          </w:tcPr>
          <w:p w14:paraId="731ECB9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曹  莹</w:t>
            </w:r>
          </w:p>
        </w:tc>
        <w:tc>
          <w:tcPr>
            <w:tcW w:w="6113" w:type="dxa"/>
            <w:vAlign w:val="center"/>
          </w:tcPr>
          <w:p w14:paraId="2BD9C0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鞍山市海城市音乐家协会</w:t>
            </w:r>
          </w:p>
        </w:tc>
      </w:tr>
      <w:tr w14:paraId="1FA7C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4" w:type="dxa"/>
            <w:vAlign w:val="center"/>
          </w:tcPr>
          <w:p w14:paraId="6A63D78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1365" w:type="dxa"/>
            <w:vAlign w:val="center"/>
          </w:tcPr>
          <w:p w14:paraId="7EC776C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张启东</w:t>
            </w:r>
          </w:p>
        </w:tc>
        <w:tc>
          <w:tcPr>
            <w:tcW w:w="6113" w:type="dxa"/>
            <w:vAlign w:val="center"/>
          </w:tcPr>
          <w:p w14:paraId="2D750D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丹东市振安区五龙背敬老院</w:t>
            </w:r>
          </w:p>
        </w:tc>
      </w:tr>
    </w:tbl>
    <w:p w14:paraId="0435699C">
      <w:pP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hd w:val="clear" w:fill="FFFFFF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hd w:val="clear" w:fill="FFFFFF"/>
        </w:rPr>
        <w:br w:type="page"/>
      </w:r>
    </w:p>
    <w:p w14:paraId="29507624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附件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</w:t>
      </w:r>
    </w:p>
    <w:p w14:paraId="13012B38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Autospacing="0" w:line="560" w:lineRule="exact"/>
        <w:ind w:left="0" w:right="0" w:firstLine="0"/>
        <w:jc w:val="center"/>
        <w:textAlignment w:val="auto"/>
        <w:rPr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2026年</w:t>
      </w: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百姓学习之星</w:t>
      </w: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推介名单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1113"/>
        <w:gridCol w:w="1272"/>
        <w:gridCol w:w="5115"/>
      </w:tblGrid>
      <w:tr w14:paraId="6BC03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22993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113" w:type="dxa"/>
            <w:vAlign w:val="center"/>
          </w:tcPr>
          <w:p w14:paraId="7D361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城市</w:t>
            </w:r>
          </w:p>
        </w:tc>
        <w:tc>
          <w:tcPr>
            <w:tcW w:w="1272" w:type="dxa"/>
            <w:vAlign w:val="center"/>
          </w:tcPr>
          <w:p w14:paraId="76A6F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姓  名</w:t>
            </w:r>
          </w:p>
        </w:tc>
        <w:tc>
          <w:tcPr>
            <w:tcW w:w="5115" w:type="dxa"/>
            <w:vAlign w:val="center"/>
          </w:tcPr>
          <w:p w14:paraId="1C1A5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单    位</w:t>
            </w:r>
          </w:p>
        </w:tc>
      </w:tr>
      <w:tr w14:paraId="65A09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879" w:type="dxa"/>
            <w:vAlign w:val="center"/>
          </w:tcPr>
          <w:p w14:paraId="62670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13" w:type="dxa"/>
            <w:vMerge w:val="restart"/>
            <w:vAlign w:val="center"/>
          </w:tcPr>
          <w:p w14:paraId="37D7F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</w:t>
            </w:r>
          </w:p>
        </w:tc>
        <w:tc>
          <w:tcPr>
            <w:tcW w:w="1272" w:type="dxa"/>
            <w:vAlign w:val="center"/>
          </w:tcPr>
          <w:p w14:paraId="71DB2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文中强</w:t>
            </w:r>
          </w:p>
        </w:tc>
        <w:tc>
          <w:tcPr>
            <w:tcW w:w="5115" w:type="dxa"/>
            <w:vAlign w:val="center"/>
          </w:tcPr>
          <w:p w14:paraId="16C0C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沈阳市大东区白塔社区</w:t>
            </w:r>
          </w:p>
        </w:tc>
      </w:tr>
      <w:tr w14:paraId="70487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794C5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113" w:type="dxa"/>
            <w:vMerge w:val="continue"/>
            <w:vAlign w:val="center"/>
          </w:tcPr>
          <w:p w14:paraId="7FA09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658D2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王  磊</w:t>
            </w:r>
          </w:p>
        </w:tc>
        <w:tc>
          <w:tcPr>
            <w:tcW w:w="5115" w:type="dxa"/>
            <w:vAlign w:val="center"/>
          </w:tcPr>
          <w:p w14:paraId="266F2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沈阳市教育研究院</w:t>
            </w:r>
          </w:p>
        </w:tc>
      </w:tr>
      <w:tr w14:paraId="1321D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22D3A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113" w:type="dxa"/>
            <w:vMerge w:val="continue"/>
            <w:vAlign w:val="center"/>
          </w:tcPr>
          <w:p w14:paraId="4F3FB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6F769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赵士庆</w:t>
            </w:r>
          </w:p>
        </w:tc>
        <w:tc>
          <w:tcPr>
            <w:tcW w:w="5115" w:type="dxa"/>
            <w:vAlign w:val="center"/>
          </w:tcPr>
          <w:p w14:paraId="68509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沈阳市万雄集团股份有限公司</w:t>
            </w:r>
          </w:p>
        </w:tc>
      </w:tr>
      <w:tr w14:paraId="04E05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27ABC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113" w:type="dxa"/>
            <w:vMerge w:val="continue"/>
            <w:vAlign w:val="center"/>
          </w:tcPr>
          <w:p w14:paraId="7EB66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39F70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田爱祥</w:t>
            </w:r>
          </w:p>
        </w:tc>
        <w:tc>
          <w:tcPr>
            <w:tcW w:w="5115" w:type="dxa"/>
            <w:vAlign w:val="center"/>
          </w:tcPr>
          <w:p w14:paraId="40A5B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沈阳市浑南区白塔街道全运村社区</w:t>
            </w:r>
          </w:p>
        </w:tc>
      </w:tr>
      <w:tr w14:paraId="146FC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5AA38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113" w:type="dxa"/>
            <w:vMerge w:val="continue"/>
            <w:vAlign w:val="center"/>
          </w:tcPr>
          <w:p w14:paraId="75815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608F4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李大军</w:t>
            </w:r>
          </w:p>
        </w:tc>
        <w:tc>
          <w:tcPr>
            <w:tcW w:w="5115" w:type="dxa"/>
            <w:vAlign w:val="center"/>
          </w:tcPr>
          <w:p w14:paraId="1F79A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沈阳市苏家屯区佟沟街道刘后地村</w:t>
            </w:r>
          </w:p>
        </w:tc>
      </w:tr>
      <w:tr w14:paraId="1A8ED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632D2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113" w:type="dxa"/>
            <w:vMerge w:val="continue"/>
            <w:vAlign w:val="center"/>
          </w:tcPr>
          <w:p w14:paraId="799B7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3F75D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李  瑞</w:t>
            </w:r>
          </w:p>
        </w:tc>
        <w:tc>
          <w:tcPr>
            <w:tcW w:w="5115" w:type="dxa"/>
            <w:vAlign w:val="center"/>
          </w:tcPr>
          <w:p w14:paraId="3FA6A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沈阳市中德园英才学校</w:t>
            </w:r>
          </w:p>
        </w:tc>
      </w:tr>
      <w:tr w14:paraId="02E0F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23B0D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1113" w:type="dxa"/>
            <w:vMerge w:val="restart"/>
            <w:vAlign w:val="center"/>
          </w:tcPr>
          <w:p w14:paraId="1AAF9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大连市</w:t>
            </w:r>
          </w:p>
        </w:tc>
        <w:tc>
          <w:tcPr>
            <w:tcW w:w="1272" w:type="dxa"/>
            <w:vAlign w:val="center"/>
          </w:tcPr>
          <w:p w14:paraId="60CC9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李玉霞</w:t>
            </w:r>
          </w:p>
        </w:tc>
        <w:tc>
          <w:tcPr>
            <w:tcW w:w="5115" w:type="dxa"/>
            <w:vAlign w:val="center"/>
          </w:tcPr>
          <w:p w14:paraId="4A71A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大连李氏花馍文化有限公司（中山区老虎滩街道）</w:t>
            </w:r>
          </w:p>
        </w:tc>
      </w:tr>
      <w:tr w14:paraId="52158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0E3A8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113" w:type="dxa"/>
            <w:vMerge w:val="continue"/>
            <w:vAlign w:val="center"/>
          </w:tcPr>
          <w:p w14:paraId="0F235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3F4A8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黄  斌</w:t>
            </w:r>
          </w:p>
        </w:tc>
        <w:tc>
          <w:tcPr>
            <w:tcW w:w="5115" w:type="dxa"/>
            <w:vAlign w:val="center"/>
          </w:tcPr>
          <w:p w14:paraId="66EE4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大连市黄斌掐丝珐琅艺术工作室</w:t>
            </w:r>
          </w:p>
        </w:tc>
      </w:tr>
      <w:tr w14:paraId="110CA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5C196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1113" w:type="dxa"/>
            <w:vMerge w:val="continue"/>
            <w:vAlign w:val="center"/>
          </w:tcPr>
          <w:p w14:paraId="1DEAB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6A198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孟繁荣</w:t>
            </w:r>
          </w:p>
        </w:tc>
        <w:tc>
          <w:tcPr>
            <w:tcW w:w="5115" w:type="dxa"/>
            <w:vAlign w:val="center"/>
          </w:tcPr>
          <w:p w14:paraId="1B93D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大连市旅顺口区社区学院</w:t>
            </w:r>
          </w:p>
        </w:tc>
      </w:tr>
      <w:tr w14:paraId="0D59D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43589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113" w:type="dxa"/>
            <w:vMerge w:val="continue"/>
            <w:vAlign w:val="center"/>
          </w:tcPr>
          <w:p w14:paraId="40B53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77700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张  嫚</w:t>
            </w:r>
          </w:p>
        </w:tc>
        <w:tc>
          <w:tcPr>
            <w:tcW w:w="5115" w:type="dxa"/>
            <w:vAlign w:val="center"/>
          </w:tcPr>
          <w:p w14:paraId="7ADF8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大连市爱纳孤独症障碍者综合服务中心</w:t>
            </w:r>
          </w:p>
        </w:tc>
      </w:tr>
      <w:tr w14:paraId="107BF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44163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1113" w:type="dxa"/>
            <w:vMerge w:val="continue"/>
            <w:vAlign w:val="center"/>
          </w:tcPr>
          <w:p w14:paraId="5D5B3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3BB00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关  永</w:t>
            </w:r>
          </w:p>
        </w:tc>
        <w:tc>
          <w:tcPr>
            <w:tcW w:w="5115" w:type="dxa"/>
            <w:vAlign w:val="center"/>
          </w:tcPr>
          <w:p w14:paraId="266CA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鞍山市武术协会</w:t>
            </w:r>
          </w:p>
        </w:tc>
      </w:tr>
      <w:tr w14:paraId="3738A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4FB3A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113" w:type="dxa"/>
            <w:vMerge w:val="restart"/>
            <w:vAlign w:val="center"/>
          </w:tcPr>
          <w:p w14:paraId="4B08E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抚顺市</w:t>
            </w:r>
          </w:p>
        </w:tc>
        <w:tc>
          <w:tcPr>
            <w:tcW w:w="1272" w:type="dxa"/>
            <w:vAlign w:val="center"/>
          </w:tcPr>
          <w:p w14:paraId="7A11A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王业喆</w:t>
            </w:r>
          </w:p>
        </w:tc>
        <w:tc>
          <w:tcPr>
            <w:tcW w:w="5115" w:type="dxa"/>
            <w:vAlign w:val="center"/>
          </w:tcPr>
          <w:p w14:paraId="77083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辽宁雷锋干部学院</w:t>
            </w:r>
          </w:p>
        </w:tc>
      </w:tr>
      <w:tr w14:paraId="5FB85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100BD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13</w:t>
            </w:r>
          </w:p>
        </w:tc>
        <w:tc>
          <w:tcPr>
            <w:tcW w:w="1113" w:type="dxa"/>
            <w:vMerge w:val="continue"/>
            <w:vAlign w:val="center"/>
          </w:tcPr>
          <w:p w14:paraId="07903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1D8C8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牟秀仁</w:t>
            </w:r>
          </w:p>
        </w:tc>
        <w:tc>
          <w:tcPr>
            <w:tcW w:w="5115" w:type="dxa"/>
            <w:vAlign w:val="center"/>
          </w:tcPr>
          <w:p w14:paraId="7FD5D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抚顺市清原满族自治县第三初级中学</w:t>
            </w:r>
          </w:p>
        </w:tc>
      </w:tr>
      <w:tr w14:paraId="7EB1A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2EA8C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14</w:t>
            </w:r>
          </w:p>
        </w:tc>
        <w:tc>
          <w:tcPr>
            <w:tcW w:w="1113" w:type="dxa"/>
            <w:vMerge w:val="restart"/>
            <w:vAlign w:val="center"/>
          </w:tcPr>
          <w:p w14:paraId="01590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本溪市</w:t>
            </w:r>
          </w:p>
        </w:tc>
        <w:tc>
          <w:tcPr>
            <w:tcW w:w="1272" w:type="dxa"/>
            <w:vAlign w:val="center"/>
          </w:tcPr>
          <w:p w14:paraId="2D8C0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栾  松</w:t>
            </w:r>
          </w:p>
        </w:tc>
        <w:tc>
          <w:tcPr>
            <w:tcW w:w="5115" w:type="dxa"/>
            <w:vAlign w:val="center"/>
          </w:tcPr>
          <w:p w14:paraId="3B150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本溪满族自治县教育局</w:t>
            </w:r>
          </w:p>
        </w:tc>
      </w:tr>
      <w:tr w14:paraId="1C58A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6A87D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  <w:tc>
          <w:tcPr>
            <w:tcW w:w="1113" w:type="dxa"/>
            <w:vMerge w:val="continue"/>
            <w:vAlign w:val="center"/>
          </w:tcPr>
          <w:p w14:paraId="234E4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1D6B5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郭晓霞</w:t>
            </w:r>
          </w:p>
        </w:tc>
        <w:tc>
          <w:tcPr>
            <w:tcW w:w="5115" w:type="dxa"/>
            <w:vAlign w:val="center"/>
          </w:tcPr>
          <w:p w14:paraId="6400F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本溪市平山区启韵声乐工作室</w:t>
            </w:r>
          </w:p>
        </w:tc>
      </w:tr>
      <w:tr w14:paraId="21EFD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0B964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1113" w:type="dxa"/>
            <w:vMerge w:val="continue"/>
            <w:vAlign w:val="center"/>
          </w:tcPr>
          <w:p w14:paraId="1CD4F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79C6A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赵  敏</w:t>
            </w:r>
          </w:p>
        </w:tc>
        <w:tc>
          <w:tcPr>
            <w:tcW w:w="5115" w:type="dxa"/>
            <w:vAlign w:val="center"/>
          </w:tcPr>
          <w:p w14:paraId="284B5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丹东市老年服务协会</w:t>
            </w:r>
          </w:p>
        </w:tc>
      </w:tr>
      <w:tr w14:paraId="4E6A5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070A1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1113" w:type="dxa"/>
            <w:vMerge w:val="continue"/>
            <w:vAlign w:val="center"/>
          </w:tcPr>
          <w:p w14:paraId="17D12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768F0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徐秀丽</w:t>
            </w:r>
          </w:p>
        </w:tc>
        <w:tc>
          <w:tcPr>
            <w:tcW w:w="5115" w:type="dxa"/>
            <w:vAlign w:val="center"/>
          </w:tcPr>
          <w:p w14:paraId="5A923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丹东市振兴区站前街道办事处基层党建现场教学基地</w:t>
            </w:r>
          </w:p>
        </w:tc>
      </w:tr>
      <w:tr w14:paraId="19276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6626F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  <w:tc>
          <w:tcPr>
            <w:tcW w:w="1113" w:type="dxa"/>
            <w:vMerge w:val="restart"/>
            <w:vAlign w:val="center"/>
          </w:tcPr>
          <w:p w14:paraId="2A086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锦州市</w:t>
            </w:r>
          </w:p>
        </w:tc>
        <w:tc>
          <w:tcPr>
            <w:tcW w:w="1272" w:type="dxa"/>
            <w:vAlign w:val="center"/>
          </w:tcPr>
          <w:p w14:paraId="14EB7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郑  娜</w:t>
            </w:r>
          </w:p>
        </w:tc>
        <w:tc>
          <w:tcPr>
            <w:tcW w:w="5115" w:type="dxa"/>
            <w:vAlign w:val="center"/>
          </w:tcPr>
          <w:p w14:paraId="32761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锦州市太和区新民乡中心小学校</w:t>
            </w:r>
          </w:p>
        </w:tc>
      </w:tr>
      <w:tr w14:paraId="1DE78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6890B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19</w:t>
            </w:r>
          </w:p>
        </w:tc>
        <w:tc>
          <w:tcPr>
            <w:tcW w:w="1113" w:type="dxa"/>
            <w:vMerge w:val="continue"/>
            <w:vAlign w:val="center"/>
          </w:tcPr>
          <w:p w14:paraId="581F4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6E2CB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曲  虹</w:t>
            </w:r>
          </w:p>
        </w:tc>
        <w:tc>
          <w:tcPr>
            <w:tcW w:w="5115" w:type="dxa"/>
            <w:vAlign w:val="center"/>
          </w:tcPr>
          <w:p w14:paraId="3011D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锦州老年大学（辽宁老年大学锦州分部）</w:t>
            </w:r>
          </w:p>
        </w:tc>
      </w:tr>
      <w:tr w14:paraId="357F2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61C4E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1113" w:type="dxa"/>
            <w:vMerge w:val="continue"/>
            <w:vAlign w:val="center"/>
          </w:tcPr>
          <w:p w14:paraId="436CC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23467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丁铁明</w:t>
            </w:r>
          </w:p>
        </w:tc>
        <w:tc>
          <w:tcPr>
            <w:tcW w:w="5115" w:type="dxa"/>
            <w:vAlign w:val="center"/>
          </w:tcPr>
          <w:p w14:paraId="70D3E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锦州开放大学</w:t>
            </w:r>
          </w:p>
        </w:tc>
      </w:tr>
      <w:tr w14:paraId="2198F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23A30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21</w:t>
            </w:r>
          </w:p>
        </w:tc>
        <w:tc>
          <w:tcPr>
            <w:tcW w:w="1113" w:type="dxa"/>
            <w:vMerge w:val="continue"/>
            <w:vAlign w:val="center"/>
          </w:tcPr>
          <w:p w14:paraId="51E63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0EAF5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姜英旭</w:t>
            </w:r>
          </w:p>
        </w:tc>
        <w:tc>
          <w:tcPr>
            <w:tcW w:w="5115" w:type="dxa"/>
            <w:vAlign w:val="center"/>
          </w:tcPr>
          <w:p w14:paraId="2616F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锦州老年大学</w:t>
            </w:r>
          </w:p>
        </w:tc>
      </w:tr>
      <w:tr w14:paraId="650C8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7937D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22</w:t>
            </w:r>
          </w:p>
        </w:tc>
        <w:tc>
          <w:tcPr>
            <w:tcW w:w="1113" w:type="dxa"/>
            <w:vMerge w:val="continue"/>
            <w:vAlign w:val="center"/>
          </w:tcPr>
          <w:p w14:paraId="545B4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2863C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毛  雪</w:t>
            </w:r>
          </w:p>
        </w:tc>
        <w:tc>
          <w:tcPr>
            <w:tcW w:w="5115" w:type="dxa"/>
            <w:vAlign w:val="center"/>
          </w:tcPr>
          <w:p w14:paraId="5E094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锦州领航养老有限公司</w:t>
            </w:r>
          </w:p>
        </w:tc>
      </w:tr>
      <w:tr w14:paraId="581B8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1BB91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23</w:t>
            </w:r>
          </w:p>
        </w:tc>
        <w:tc>
          <w:tcPr>
            <w:tcW w:w="1113" w:type="dxa"/>
            <w:vMerge w:val="restart"/>
            <w:vAlign w:val="center"/>
          </w:tcPr>
          <w:p w14:paraId="535CB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营口市</w:t>
            </w:r>
          </w:p>
        </w:tc>
        <w:tc>
          <w:tcPr>
            <w:tcW w:w="1272" w:type="dxa"/>
            <w:vAlign w:val="center"/>
          </w:tcPr>
          <w:p w14:paraId="2D7E9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潘凤丽</w:t>
            </w:r>
          </w:p>
        </w:tc>
        <w:tc>
          <w:tcPr>
            <w:tcW w:w="5115" w:type="dxa"/>
            <w:vAlign w:val="center"/>
          </w:tcPr>
          <w:p w14:paraId="318B5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营口市东方职业技术学校</w:t>
            </w:r>
          </w:p>
        </w:tc>
      </w:tr>
      <w:tr w14:paraId="573F1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29B87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13" w:type="dxa"/>
            <w:vMerge w:val="continue"/>
            <w:vAlign w:val="center"/>
          </w:tcPr>
          <w:p w14:paraId="321EB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13677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张熙琨</w:t>
            </w:r>
          </w:p>
        </w:tc>
        <w:tc>
          <w:tcPr>
            <w:tcW w:w="5115" w:type="dxa"/>
            <w:vAlign w:val="center"/>
          </w:tcPr>
          <w:p w14:paraId="5D5ED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辽宁老年科技大学营口分校</w:t>
            </w:r>
          </w:p>
        </w:tc>
      </w:tr>
      <w:tr w14:paraId="785BF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1C712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25</w:t>
            </w:r>
          </w:p>
        </w:tc>
        <w:tc>
          <w:tcPr>
            <w:tcW w:w="1113" w:type="dxa"/>
            <w:vMerge w:val="restart"/>
            <w:vAlign w:val="center"/>
          </w:tcPr>
          <w:p w14:paraId="0A37D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阜新市</w:t>
            </w:r>
          </w:p>
        </w:tc>
        <w:tc>
          <w:tcPr>
            <w:tcW w:w="1272" w:type="dxa"/>
            <w:vAlign w:val="center"/>
          </w:tcPr>
          <w:p w14:paraId="5699A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刘景瑞</w:t>
            </w:r>
          </w:p>
        </w:tc>
        <w:tc>
          <w:tcPr>
            <w:tcW w:w="5115" w:type="dxa"/>
            <w:vAlign w:val="center"/>
          </w:tcPr>
          <w:p w14:paraId="2E324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阜新市清河街道变电所社区</w:t>
            </w:r>
          </w:p>
        </w:tc>
      </w:tr>
      <w:tr w14:paraId="45DA5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20D5B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26</w:t>
            </w:r>
          </w:p>
        </w:tc>
        <w:tc>
          <w:tcPr>
            <w:tcW w:w="1113" w:type="dxa"/>
            <w:vMerge w:val="continue"/>
            <w:vAlign w:val="center"/>
          </w:tcPr>
          <w:p w14:paraId="39B30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7532D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石浩辰</w:t>
            </w:r>
          </w:p>
        </w:tc>
        <w:tc>
          <w:tcPr>
            <w:tcW w:w="5115" w:type="dxa"/>
            <w:vAlign w:val="center"/>
          </w:tcPr>
          <w:p w14:paraId="55E56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阜新市中等职业技术学校</w:t>
            </w:r>
          </w:p>
        </w:tc>
      </w:tr>
      <w:tr w14:paraId="7FCA9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30F9E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27</w:t>
            </w:r>
          </w:p>
        </w:tc>
        <w:tc>
          <w:tcPr>
            <w:tcW w:w="1113" w:type="dxa"/>
            <w:vMerge w:val="restart"/>
            <w:vAlign w:val="center"/>
          </w:tcPr>
          <w:p w14:paraId="4B3AD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辽阳市</w:t>
            </w:r>
          </w:p>
        </w:tc>
        <w:tc>
          <w:tcPr>
            <w:tcW w:w="1272" w:type="dxa"/>
            <w:vAlign w:val="center"/>
          </w:tcPr>
          <w:p w14:paraId="3267B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徐  宏</w:t>
            </w:r>
          </w:p>
        </w:tc>
        <w:tc>
          <w:tcPr>
            <w:tcW w:w="5115" w:type="dxa"/>
            <w:vAlign w:val="center"/>
          </w:tcPr>
          <w:p w14:paraId="396B1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辽阳市文圣区恒大社区</w:t>
            </w:r>
          </w:p>
        </w:tc>
      </w:tr>
      <w:tr w14:paraId="263CF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3E72A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28</w:t>
            </w:r>
          </w:p>
        </w:tc>
        <w:tc>
          <w:tcPr>
            <w:tcW w:w="1113" w:type="dxa"/>
            <w:vMerge w:val="continue"/>
            <w:vAlign w:val="center"/>
          </w:tcPr>
          <w:p w14:paraId="60F39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7BE48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张文溪</w:t>
            </w:r>
          </w:p>
        </w:tc>
        <w:tc>
          <w:tcPr>
            <w:tcW w:w="5115" w:type="dxa"/>
            <w:vAlign w:val="center"/>
          </w:tcPr>
          <w:p w14:paraId="0F419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辽阳市白塔区邮电新村社区</w:t>
            </w:r>
          </w:p>
        </w:tc>
      </w:tr>
      <w:tr w14:paraId="5168F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2A323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29</w:t>
            </w:r>
          </w:p>
        </w:tc>
        <w:tc>
          <w:tcPr>
            <w:tcW w:w="1113" w:type="dxa"/>
            <w:vMerge w:val="continue"/>
            <w:vAlign w:val="center"/>
          </w:tcPr>
          <w:p w14:paraId="00739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22BA5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倪  海</w:t>
            </w:r>
          </w:p>
        </w:tc>
        <w:tc>
          <w:tcPr>
            <w:tcW w:w="5115" w:type="dxa"/>
            <w:vAlign w:val="center"/>
          </w:tcPr>
          <w:p w14:paraId="2B7B4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辽阳职业技术学院</w:t>
            </w:r>
          </w:p>
        </w:tc>
      </w:tr>
      <w:tr w14:paraId="7C311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175AD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30</w:t>
            </w:r>
          </w:p>
        </w:tc>
        <w:tc>
          <w:tcPr>
            <w:tcW w:w="1113" w:type="dxa"/>
            <w:vMerge w:val="continue"/>
            <w:vAlign w:val="center"/>
          </w:tcPr>
          <w:p w14:paraId="2BE67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42430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王彩丽</w:t>
            </w:r>
          </w:p>
        </w:tc>
        <w:tc>
          <w:tcPr>
            <w:tcW w:w="5115" w:type="dxa"/>
            <w:vAlign w:val="center"/>
          </w:tcPr>
          <w:p w14:paraId="32929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铁岭市昌图县昌图镇书香社区</w:t>
            </w:r>
          </w:p>
        </w:tc>
      </w:tr>
      <w:tr w14:paraId="4DFF1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6BA45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31</w:t>
            </w:r>
          </w:p>
        </w:tc>
        <w:tc>
          <w:tcPr>
            <w:tcW w:w="1113" w:type="dxa"/>
            <w:vMerge w:val="continue"/>
            <w:vAlign w:val="center"/>
          </w:tcPr>
          <w:p w14:paraId="5F7BA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6DEC0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陈淑艳</w:t>
            </w:r>
          </w:p>
        </w:tc>
        <w:tc>
          <w:tcPr>
            <w:tcW w:w="5115" w:type="dxa"/>
            <w:vAlign w:val="center"/>
          </w:tcPr>
          <w:p w14:paraId="63509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铁岭市银州区教师进修学校</w:t>
            </w:r>
          </w:p>
        </w:tc>
      </w:tr>
      <w:tr w14:paraId="6FF42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2B713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32</w:t>
            </w:r>
          </w:p>
        </w:tc>
        <w:tc>
          <w:tcPr>
            <w:tcW w:w="1113" w:type="dxa"/>
            <w:vMerge w:val="restart"/>
            <w:vAlign w:val="center"/>
          </w:tcPr>
          <w:p w14:paraId="31259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朝阳市</w:t>
            </w:r>
          </w:p>
        </w:tc>
        <w:tc>
          <w:tcPr>
            <w:tcW w:w="1272" w:type="dxa"/>
            <w:vAlign w:val="center"/>
          </w:tcPr>
          <w:p w14:paraId="673C1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梁  羽</w:t>
            </w:r>
          </w:p>
        </w:tc>
        <w:tc>
          <w:tcPr>
            <w:tcW w:w="5115" w:type="dxa"/>
            <w:vAlign w:val="center"/>
          </w:tcPr>
          <w:p w14:paraId="3A225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朝阳开放大学</w:t>
            </w:r>
          </w:p>
        </w:tc>
      </w:tr>
      <w:tr w14:paraId="5641C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  <w:vAlign w:val="center"/>
          </w:tcPr>
          <w:p w14:paraId="305C1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33</w:t>
            </w:r>
          </w:p>
        </w:tc>
        <w:tc>
          <w:tcPr>
            <w:tcW w:w="1113" w:type="dxa"/>
            <w:vMerge w:val="continue"/>
            <w:vAlign w:val="center"/>
          </w:tcPr>
          <w:p w14:paraId="5CBAD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272" w:type="dxa"/>
            <w:vAlign w:val="center"/>
          </w:tcPr>
          <w:p w14:paraId="0CBB2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付栗贺</w:t>
            </w:r>
          </w:p>
        </w:tc>
        <w:tc>
          <w:tcPr>
            <w:tcW w:w="5115" w:type="dxa"/>
            <w:vAlign w:val="center"/>
          </w:tcPr>
          <w:p w14:paraId="5E75D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朝阳市北票市职教中心</w:t>
            </w:r>
          </w:p>
        </w:tc>
      </w:tr>
      <w:tr w14:paraId="44F4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879" w:type="dxa"/>
            <w:vAlign w:val="center"/>
          </w:tcPr>
          <w:p w14:paraId="1A75F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34</w:t>
            </w:r>
          </w:p>
        </w:tc>
        <w:tc>
          <w:tcPr>
            <w:tcW w:w="1113" w:type="dxa"/>
            <w:vAlign w:val="center"/>
          </w:tcPr>
          <w:p w14:paraId="75B2B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葫芦岛市</w:t>
            </w:r>
          </w:p>
        </w:tc>
        <w:tc>
          <w:tcPr>
            <w:tcW w:w="1272" w:type="dxa"/>
            <w:vAlign w:val="center"/>
          </w:tcPr>
          <w:p w14:paraId="5B2CD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田桂娟</w:t>
            </w:r>
          </w:p>
        </w:tc>
        <w:tc>
          <w:tcPr>
            <w:tcW w:w="5115" w:type="dxa"/>
            <w:vAlign w:val="center"/>
          </w:tcPr>
          <w:p w14:paraId="7383C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葫芦岛连山区新华军休中心</w:t>
            </w:r>
          </w:p>
        </w:tc>
      </w:tr>
    </w:tbl>
    <w:p w14:paraId="73DFC926">
      <w:pPr>
        <w:pStyle w:val="7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center"/>
        <w:rPr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</w:p>
    <w:p w14:paraId="12611598">
      <w:pP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br w:type="page"/>
      </w:r>
    </w:p>
    <w:p w14:paraId="78CF464C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附件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</w:t>
      </w:r>
    </w:p>
    <w:p w14:paraId="6FEEFAD6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center"/>
        <w:textAlignment w:val="auto"/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2026年</w:t>
      </w: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特别受百姓喜爱的终身学习品牌项目</w:t>
      </w: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”</w:t>
      </w:r>
    </w:p>
    <w:p w14:paraId="0BD541FF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center"/>
        <w:textAlignment w:val="auto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推介名单</w:t>
      </w:r>
    </w:p>
    <w:p w14:paraId="1CE0E363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center"/>
        <w:textAlignment w:val="auto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4515"/>
        <w:gridCol w:w="3113"/>
      </w:tblGrid>
      <w:tr w14:paraId="725E1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5EE59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4515" w:type="dxa"/>
            <w:vAlign w:val="center"/>
          </w:tcPr>
          <w:p w14:paraId="69CE9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品牌项目名称</w:t>
            </w:r>
          </w:p>
        </w:tc>
        <w:tc>
          <w:tcPr>
            <w:tcW w:w="3113" w:type="dxa"/>
            <w:vAlign w:val="center"/>
          </w:tcPr>
          <w:p w14:paraId="0113A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项目单位</w:t>
            </w:r>
          </w:p>
        </w:tc>
      </w:tr>
      <w:tr w14:paraId="50757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69A3E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515" w:type="dxa"/>
            <w:vAlign w:val="center"/>
          </w:tcPr>
          <w:p w14:paraId="7196D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阡陌书香·15分钟乡村幸福教育服务圈</w:t>
            </w:r>
          </w:p>
        </w:tc>
        <w:tc>
          <w:tcPr>
            <w:tcW w:w="3113" w:type="dxa"/>
            <w:vAlign w:val="center"/>
          </w:tcPr>
          <w:p w14:paraId="0DCB4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沈阳市于洪区教育局</w:t>
            </w:r>
          </w:p>
        </w:tc>
      </w:tr>
      <w:tr w14:paraId="1C6AC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6EA8B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4515" w:type="dxa"/>
            <w:vAlign w:val="center"/>
          </w:tcPr>
          <w:p w14:paraId="2FB99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“行走的工业美学课堂”——铁西“工业育美”计划</w:t>
            </w:r>
          </w:p>
        </w:tc>
        <w:tc>
          <w:tcPr>
            <w:tcW w:w="3113" w:type="dxa"/>
            <w:vAlign w:val="center"/>
          </w:tcPr>
          <w:p w14:paraId="7E2A2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沈阳市铁西区教育局</w:t>
            </w:r>
          </w:p>
        </w:tc>
      </w:tr>
      <w:tr w14:paraId="1785C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037EE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4515" w:type="dxa"/>
            <w:vAlign w:val="center"/>
          </w:tcPr>
          <w:p w14:paraId="0287C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“职教赋能·社区共享”区域终身学习枢纽建设</w:t>
            </w:r>
          </w:p>
        </w:tc>
        <w:tc>
          <w:tcPr>
            <w:tcW w:w="3113" w:type="dxa"/>
            <w:vAlign w:val="center"/>
          </w:tcPr>
          <w:p w14:paraId="2DD52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沈阳市苏家屯区职业教育中心</w:t>
            </w:r>
          </w:p>
        </w:tc>
      </w:tr>
      <w:tr w14:paraId="59309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646D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4515" w:type="dxa"/>
            <w:vAlign w:val="center"/>
          </w:tcPr>
          <w:p w14:paraId="69581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场馆润心·终身向学</w:t>
            </w:r>
          </w:p>
        </w:tc>
        <w:tc>
          <w:tcPr>
            <w:tcW w:w="3113" w:type="dxa"/>
            <w:vAlign w:val="center"/>
          </w:tcPr>
          <w:p w14:paraId="58309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大连职业技术学院（大连开放大学）</w:t>
            </w:r>
          </w:p>
        </w:tc>
      </w:tr>
      <w:tr w14:paraId="6DBDA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94" w:type="dxa"/>
            <w:vAlign w:val="center"/>
          </w:tcPr>
          <w:p w14:paraId="6576E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4515" w:type="dxa"/>
            <w:vAlign w:val="center"/>
          </w:tcPr>
          <w:p w14:paraId="05F71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教育驱动防老 科技赋能养老</w:t>
            </w:r>
          </w:p>
        </w:tc>
        <w:tc>
          <w:tcPr>
            <w:tcW w:w="3113" w:type="dxa"/>
            <w:vAlign w:val="center"/>
          </w:tcPr>
          <w:p w14:paraId="020D6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大连东软信息学院</w:t>
            </w:r>
          </w:p>
        </w:tc>
      </w:tr>
      <w:tr w14:paraId="53674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7AEA6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4515" w:type="dxa"/>
            <w:vAlign w:val="center"/>
          </w:tcPr>
          <w:p w14:paraId="5C029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声动家国，悦读庄河——亲子朗读</w:t>
            </w:r>
          </w:p>
        </w:tc>
        <w:tc>
          <w:tcPr>
            <w:tcW w:w="3113" w:type="dxa"/>
            <w:vAlign w:val="center"/>
          </w:tcPr>
          <w:p w14:paraId="43316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大连市庄河市社区教育学院</w:t>
            </w:r>
          </w:p>
        </w:tc>
      </w:tr>
      <w:tr w14:paraId="7223D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94" w:type="dxa"/>
            <w:vAlign w:val="center"/>
          </w:tcPr>
          <w:p w14:paraId="72161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4515" w:type="dxa"/>
            <w:vAlign w:val="center"/>
          </w:tcPr>
          <w:p w14:paraId="6AEE2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数智赋能锦州，慧学点亮生活</w:t>
            </w:r>
          </w:p>
        </w:tc>
        <w:tc>
          <w:tcPr>
            <w:tcW w:w="3113" w:type="dxa"/>
            <w:vAlign w:val="center"/>
          </w:tcPr>
          <w:p w14:paraId="5FF33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锦州开放大学</w:t>
            </w:r>
          </w:p>
        </w:tc>
      </w:tr>
      <w:tr w14:paraId="1195D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09E83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4515" w:type="dxa"/>
            <w:vAlign w:val="center"/>
          </w:tcPr>
          <w:p w14:paraId="03E79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学养融合·银龄筑梦——政校联动养老机构赋能终身学习</w:t>
            </w:r>
          </w:p>
        </w:tc>
        <w:tc>
          <w:tcPr>
            <w:tcW w:w="3113" w:type="dxa"/>
            <w:vAlign w:val="center"/>
          </w:tcPr>
          <w:p w14:paraId="1A1E6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鞍山开放大学（辽宁老年大学鞍山分部）、鞍山市民政局、鞍山市民政事务服务中心</w:t>
            </w:r>
          </w:p>
        </w:tc>
      </w:tr>
      <w:tr w14:paraId="0980A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103AE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4515" w:type="dxa"/>
            <w:vAlign w:val="center"/>
          </w:tcPr>
          <w:p w14:paraId="535F0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和美大课堂——家校社协同育人，城市书房新功能</w:t>
            </w:r>
          </w:p>
        </w:tc>
        <w:tc>
          <w:tcPr>
            <w:tcW w:w="3113" w:type="dxa"/>
            <w:vAlign w:val="center"/>
          </w:tcPr>
          <w:p w14:paraId="7CD9D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铁岭市缘园城市书房</w:t>
            </w:r>
          </w:p>
        </w:tc>
      </w:tr>
    </w:tbl>
    <w:p w14:paraId="75EFF35C">
      <w:pP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br w:type="page"/>
      </w:r>
    </w:p>
    <w:p w14:paraId="5A84F490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附件4</w:t>
      </w:r>
    </w:p>
    <w:p w14:paraId="670A276A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2026年</w:t>
      </w: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终身学习品牌项目</w:t>
      </w: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eastAsia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推介名单</w:t>
      </w:r>
    </w:p>
    <w:tbl>
      <w:tblPr>
        <w:tblStyle w:val="9"/>
        <w:tblW w:w="87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1132"/>
        <w:gridCol w:w="3465"/>
        <w:gridCol w:w="3525"/>
      </w:tblGrid>
      <w:tr w14:paraId="0DD92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632" w:type="dxa"/>
            <w:vAlign w:val="center"/>
          </w:tcPr>
          <w:p w14:paraId="64303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132" w:type="dxa"/>
            <w:vAlign w:val="center"/>
          </w:tcPr>
          <w:p w14:paraId="03A8E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城市</w:t>
            </w:r>
          </w:p>
        </w:tc>
        <w:tc>
          <w:tcPr>
            <w:tcW w:w="3465" w:type="dxa"/>
            <w:vAlign w:val="center"/>
          </w:tcPr>
          <w:p w14:paraId="5A962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品牌项目名称</w:t>
            </w:r>
          </w:p>
        </w:tc>
        <w:tc>
          <w:tcPr>
            <w:tcW w:w="3525" w:type="dxa"/>
            <w:vAlign w:val="center"/>
          </w:tcPr>
          <w:p w14:paraId="022F6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28"/>
                <w:szCs w:val="28"/>
                <w:lang w:val="en-US" w:eastAsia="zh-CN" w:bidi="ar"/>
              </w:rPr>
              <w:t>项目单位</w:t>
            </w:r>
          </w:p>
        </w:tc>
      </w:tr>
      <w:tr w14:paraId="25926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52954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132" w:type="dxa"/>
            <w:vMerge w:val="restart"/>
            <w:vAlign w:val="center"/>
          </w:tcPr>
          <w:p w14:paraId="6A56C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</w:t>
            </w:r>
          </w:p>
        </w:tc>
        <w:tc>
          <w:tcPr>
            <w:tcW w:w="3465" w:type="dxa"/>
            <w:vAlign w:val="center"/>
          </w:tcPr>
          <w:p w14:paraId="0312B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根植乡土·学润万家</w:t>
            </w:r>
          </w:p>
        </w:tc>
        <w:tc>
          <w:tcPr>
            <w:tcW w:w="3525" w:type="dxa"/>
            <w:vAlign w:val="center"/>
          </w:tcPr>
          <w:p w14:paraId="1BA50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沈阳市法库县社区教育学院</w:t>
            </w:r>
          </w:p>
        </w:tc>
      </w:tr>
      <w:tr w14:paraId="01FBB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3405E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132" w:type="dxa"/>
            <w:vMerge w:val="continue"/>
            <w:vAlign w:val="center"/>
          </w:tcPr>
          <w:p w14:paraId="3592E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65" w:type="dxa"/>
            <w:vAlign w:val="center"/>
          </w:tcPr>
          <w:p w14:paraId="02A64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“星夜讲堂”——青年引领行动</w:t>
            </w:r>
          </w:p>
        </w:tc>
        <w:tc>
          <w:tcPr>
            <w:tcW w:w="3525" w:type="dxa"/>
            <w:vAlign w:val="center"/>
          </w:tcPr>
          <w:p w14:paraId="28270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沈阳市浑河站东街道</w:t>
            </w:r>
          </w:p>
        </w:tc>
      </w:tr>
      <w:tr w14:paraId="6D7C3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3690F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132" w:type="dxa"/>
            <w:vMerge w:val="continue"/>
            <w:vAlign w:val="center"/>
          </w:tcPr>
          <w:p w14:paraId="58822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65" w:type="dxa"/>
            <w:vAlign w:val="center"/>
          </w:tcPr>
          <w:p w14:paraId="1F863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“非遗潮玩集”——构建青年友好型社区文化新生态</w:t>
            </w:r>
          </w:p>
        </w:tc>
        <w:tc>
          <w:tcPr>
            <w:tcW w:w="3525" w:type="dxa"/>
            <w:vAlign w:val="center"/>
          </w:tcPr>
          <w:p w14:paraId="02D72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沈阳市皇姑区惠胜社区</w:t>
            </w:r>
          </w:p>
        </w:tc>
      </w:tr>
      <w:tr w14:paraId="53B5A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438FB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132" w:type="dxa"/>
            <w:vMerge w:val="continue"/>
            <w:vAlign w:val="center"/>
          </w:tcPr>
          <w:p w14:paraId="13DC0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65" w:type="dxa"/>
            <w:vAlign w:val="center"/>
          </w:tcPr>
          <w:p w14:paraId="22C6F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魁星育坊——社区全龄幸福教育赋能计划</w:t>
            </w:r>
          </w:p>
        </w:tc>
        <w:tc>
          <w:tcPr>
            <w:tcW w:w="3525" w:type="dxa"/>
            <w:vAlign w:val="center"/>
          </w:tcPr>
          <w:p w14:paraId="28176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沈阳市大东区万泉街道魁星社区</w:t>
            </w:r>
          </w:p>
        </w:tc>
      </w:tr>
      <w:tr w14:paraId="73328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4B5B4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132" w:type="dxa"/>
            <w:vMerge w:val="continue"/>
            <w:vAlign w:val="center"/>
          </w:tcPr>
          <w:p w14:paraId="176E4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65" w:type="dxa"/>
            <w:vAlign w:val="center"/>
          </w:tcPr>
          <w:p w14:paraId="72F9C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“五彩课堂”幸福教育</w:t>
            </w:r>
          </w:p>
        </w:tc>
        <w:tc>
          <w:tcPr>
            <w:tcW w:w="3525" w:type="dxa"/>
            <w:vAlign w:val="center"/>
          </w:tcPr>
          <w:p w14:paraId="10456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沈阳市沈北新区教育局沈北新区社区学院</w:t>
            </w:r>
          </w:p>
        </w:tc>
      </w:tr>
      <w:tr w14:paraId="6E7A4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16886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1132" w:type="dxa"/>
            <w:vMerge w:val="restart"/>
            <w:vAlign w:val="center"/>
          </w:tcPr>
          <w:p w14:paraId="6E9DA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大连市</w:t>
            </w:r>
          </w:p>
        </w:tc>
        <w:tc>
          <w:tcPr>
            <w:tcW w:w="3465" w:type="dxa"/>
            <w:vAlign w:val="center"/>
          </w:tcPr>
          <w:p w14:paraId="63B1A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“教联体+”家校社协同共育行动</w:t>
            </w:r>
          </w:p>
        </w:tc>
        <w:tc>
          <w:tcPr>
            <w:tcW w:w="3525" w:type="dxa"/>
            <w:vAlign w:val="center"/>
          </w:tcPr>
          <w:p w14:paraId="4F1CF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大连金普新区教育局</w:t>
            </w:r>
          </w:p>
        </w:tc>
      </w:tr>
      <w:tr w14:paraId="5A0C7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32" w:type="dxa"/>
            <w:vAlign w:val="center"/>
          </w:tcPr>
          <w:p w14:paraId="5F9FD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1132" w:type="dxa"/>
            <w:vMerge w:val="continue"/>
            <w:vAlign w:val="center"/>
          </w:tcPr>
          <w:p w14:paraId="2905A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65" w:type="dxa"/>
            <w:vAlign w:val="center"/>
          </w:tcPr>
          <w:p w14:paraId="2E1EF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非遗“长海放海灯”</w:t>
            </w:r>
          </w:p>
        </w:tc>
        <w:tc>
          <w:tcPr>
            <w:tcW w:w="3525" w:type="dxa"/>
            <w:vAlign w:val="center"/>
          </w:tcPr>
          <w:p w14:paraId="4C0FC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大连市长海县文化馆</w:t>
            </w:r>
          </w:p>
        </w:tc>
      </w:tr>
      <w:tr w14:paraId="2CF0B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632" w:type="dxa"/>
            <w:vAlign w:val="center"/>
          </w:tcPr>
          <w:p w14:paraId="38386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132" w:type="dxa"/>
            <w:vMerge w:val="continue"/>
            <w:vAlign w:val="center"/>
          </w:tcPr>
          <w:p w14:paraId="3C9F1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65" w:type="dxa"/>
            <w:vAlign w:val="center"/>
          </w:tcPr>
          <w:p w14:paraId="33732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星月学苑·多彩课堂</w:t>
            </w:r>
          </w:p>
        </w:tc>
        <w:tc>
          <w:tcPr>
            <w:tcW w:w="3525" w:type="dxa"/>
            <w:vAlign w:val="center"/>
          </w:tcPr>
          <w:p w14:paraId="12C23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大连市星月社区</w:t>
            </w:r>
          </w:p>
        </w:tc>
      </w:tr>
      <w:tr w14:paraId="51F5A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632" w:type="dxa"/>
            <w:vAlign w:val="center"/>
          </w:tcPr>
          <w:p w14:paraId="56B61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1132" w:type="dxa"/>
            <w:vMerge w:val="continue"/>
            <w:vAlign w:val="center"/>
          </w:tcPr>
          <w:p w14:paraId="0427C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65" w:type="dxa"/>
            <w:vAlign w:val="center"/>
          </w:tcPr>
          <w:p w14:paraId="6B30B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香炉礁东方家长课堂</w:t>
            </w:r>
          </w:p>
        </w:tc>
        <w:tc>
          <w:tcPr>
            <w:tcW w:w="3525" w:type="dxa"/>
            <w:vAlign w:val="center"/>
          </w:tcPr>
          <w:p w14:paraId="0977F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大连市西岗区香炉礁街道</w:t>
            </w:r>
          </w:p>
        </w:tc>
      </w:tr>
      <w:tr w14:paraId="2C5EF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6EED4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132" w:type="dxa"/>
            <w:vAlign w:val="center"/>
          </w:tcPr>
          <w:p w14:paraId="7298F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鞍山市</w:t>
            </w:r>
          </w:p>
        </w:tc>
        <w:tc>
          <w:tcPr>
            <w:tcW w:w="3465" w:type="dxa"/>
            <w:vAlign w:val="center"/>
          </w:tcPr>
          <w:p w14:paraId="651CA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银发生辉·数智润心——新时代终身学习思政育人品牌项目</w:t>
            </w:r>
          </w:p>
        </w:tc>
        <w:tc>
          <w:tcPr>
            <w:tcW w:w="3525" w:type="dxa"/>
            <w:vAlign w:val="center"/>
          </w:tcPr>
          <w:p w14:paraId="52BBF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鞍山开放大学</w:t>
            </w:r>
          </w:p>
        </w:tc>
      </w:tr>
      <w:tr w14:paraId="620F4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178AF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1132" w:type="dxa"/>
            <w:vAlign w:val="center"/>
          </w:tcPr>
          <w:p w14:paraId="5E6E1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抚顺市</w:t>
            </w:r>
          </w:p>
        </w:tc>
        <w:tc>
          <w:tcPr>
            <w:tcW w:w="3465" w:type="dxa"/>
            <w:vAlign w:val="center"/>
          </w:tcPr>
          <w:p w14:paraId="6F39C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数字赋能绘就社区教育新图景——抚顺市一职专“锋暖课堂”</w:t>
            </w:r>
          </w:p>
        </w:tc>
        <w:tc>
          <w:tcPr>
            <w:tcW w:w="3525" w:type="dxa"/>
            <w:vAlign w:val="center"/>
          </w:tcPr>
          <w:p w14:paraId="0F8E5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抚顺市第一中等职业技术专业学校</w:t>
            </w:r>
          </w:p>
        </w:tc>
      </w:tr>
      <w:tr w14:paraId="193C8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40C5F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132" w:type="dxa"/>
            <w:vMerge w:val="restart"/>
            <w:vAlign w:val="center"/>
          </w:tcPr>
          <w:p w14:paraId="5E730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本溪市</w:t>
            </w:r>
          </w:p>
        </w:tc>
        <w:tc>
          <w:tcPr>
            <w:tcW w:w="3465" w:type="dxa"/>
            <w:vAlign w:val="center"/>
          </w:tcPr>
          <w:p w14:paraId="56152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“小蕊书记”直播间</w:t>
            </w:r>
          </w:p>
        </w:tc>
        <w:tc>
          <w:tcPr>
            <w:tcW w:w="3525" w:type="dxa"/>
            <w:vAlign w:val="center"/>
          </w:tcPr>
          <w:p w14:paraId="300FB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本溪市平山区站前街道办事处</w:t>
            </w:r>
          </w:p>
        </w:tc>
      </w:tr>
      <w:tr w14:paraId="0D2A9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797BF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13</w:t>
            </w:r>
          </w:p>
        </w:tc>
        <w:tc>
          <w:tcPr>
            <w:tcW w:w="1132" w:type="dxa"/>
            <w:vMerge w:val="continue"/>
            <w:vAlign w:val="center"/>
          </w:tcPr>
          <w:p w14:paraId="3BB28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65" w:type="dxa"/>
            <w:vAlign w:val="center"/>
          </w:tcPr>
          <w:p w14:paraId="7AFDB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新时代剪纸艺术学习社区建设</w:t>
            </w:r>
          </w:p>
        </w:tc>
        <w:tc>
          <w:tcPr>
            <w:tcW w:w="3525" w:type="dxa"/>
            <w:vAlign w:val="center"/>
          </w:tcPr>
          <w:p w14:paraId="4F404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本溪市锦峪社区</w:t>
            </w:r>
          </w:p>
        </w:tc>
      </w:tr>
      <w:tr w14:paraId="20D5D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45CB9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  <w:t>14</w:t>
            </w:r>
          </w:p>
        </w:tc>
        <w:tc>
          <w:tcPr>
            <w:tcW w:w="1132" w:type="dxa"/>
            <w:vMerge w:val="restart"/>
            <w:vAlign w:val="center"/>
          </w:tcPr>
          <w:p w14:paraId="201A7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丹东市</w:t>
            </w:r>
          </w:p>
        </w:tc>
        <w:tc>
          <w:tcPr>
            <w:tcW w:w="3465" w:type="dxa"/>
            <w:vAlign w:val="center"/>
          </w:tcPr>
          <w:p w14:paraId="27780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丹东七彩“女童保护”儿童防性侵安全教育</w:t>
            </w:r>
          </w:p>
        </w:tc>
        <w:tc>
          <w:tcPr>
            <w:tcW w:w="3525" w:type="dxa"/>
            <w:vAlign w:val="center"/>
          </w:tcPr>
          <w:p w14:paraId="4A826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丹东七彩志愿服务团队</w:t>
            </w:r>
          </w:p>
        </w:tc>
      </w:tr>
      <w:tr w14:paraId="6233D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32" w:type="dxa"/>
            <w:vAlign w:val="center"/>
          </w:tcPr>
          <w:p w14:paraId="42403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  <w:tc>
          <w:tcPr>
            <w:tcW w:w="1132" w:type="dxa"/>
            <w:vMerge w:val="continue"/>
            <w:vAlign w:val="center"/>
          </w:tcPr>
          <w:p w14:paraId="0A758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65" w:type="dxa"/>
            <w:vAlign w:val="center"/>
          </w:tcPr>
          <w:p w14:paraId="4A803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“海角飞歌”魅力乡村行</w:t>
            </w:r>
          </w:p>
        </w:tc>
        <w:tc>
          <w:tcPr>
            <w:tcW w:w="3525" w:type="dxa"/>
            <w:vAlign w:val="center"/>
          </w:tcPr>
          <w:p w14:paraId="0B4E6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丹东市东港市文化馆</w:t>
            </w:r>
          </w:p>
        </w:tc>
      </w:tr>
      <w:tr w14:paraId="2A15C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632" w:type="dxa"/>
            <w:vAlign w:val="center"/>
          </w:tcPr>
          <w:p w14:paraId="12851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1132" w:type="dxa"/>
            <w:vMerge w:val="continue"/>
            <w:vAlign w:val="center"/>
          </w:tcPr>
          <w:p w14:paraId="486AB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65" w:type="dxa"/>
            <w:vAlign w:val="center"/>
          </w:tcPr>
          <w:p w14:paraId="61213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东尧社区五色花志愿服务</w:t>
            </w:r>
          </w:p>
        </w:tc>
        <w:tc>
          <w:tcPr>
            <w:tcW w:w="3525" w:type="dxa"/>
            <w:vAlign w:val="center"/>
          </w:tcPr>
          <w:p w14:paraId="27BCC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丹东市九道街道东尧社区</w:t>
            </w:r>
          </w:p>
        </w:tc>
      </w:tr>
      <w:tr w14:paraId="3EC84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3E307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1132" w:type="dxa"/>
            <w:vMerge w:val="continue"/>
            <w:vAlign w:val="center"/>
          </w:tcPr>
          <w:p w14:paraId="1273E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65" w:type="dxa"/>
            <w:vAlign w:val="center"/>
          </w:tcPr>
          <w:p w14:paraId="65347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行走的思政课</w:t>
            </w:r>
          </w:p>
        </w:tc>
        <w:tc>
          <w:tcPr>
            <w:tcW w:w="3525" w:type="dxa"/>
            <w:vAlign w:val="center"/>
          </w:tcPr>
          <w:p w14:paraId="11125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丹东市振兴区教师进修学校</w:t>
            </w:r>
          </w:p>
        </w:tc>
      </w:tr>
      <w:tr w14:paraId="7CA27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599DA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  <w:tc>
          <w:tcPr>
            <w:tcW w:w="1132" w:type="dxa"/>
            <w:vMerge w:val="restart"/>
            <w:vAlign w:val="center"/>
          </w:tcPr>
          <w:p w14:paraId="78403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锦州市</w:t>
            </w:r>
          </w:p>
        </w:tc>
        <w:tc>
          <w:tcPr>
            <w:tcW w:w="3465" w:type="dxa"/>
            <w:vAlign w:val="center"/>
          </w:tcPr>
          <w:p w14:paraId="05BFE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“群星大课堂”</w:t>
            </w:r>
          </w:p>
        </w:tc>
        <w:tc>
          <w:tcPr>
            <w:tcW w:w="3525" w:type="dxa"/>
            <w:vAlign w:val="center"/>
          </w:tcPr>
          <w:p w14:paraId="643F2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锦州市群众艺术馆（锦州市非物质文化遗产保护中心）</w:t>
            </w:r>
          </w:p>
        </w:tc>
      </w:tr>
      <w:tr w14:paraId="73D33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632" w:type="dxa"/>
            <w:vAlign w:val="center"/>
          </w:tcPr>
          <w:p w14:paraId="002C9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19</w:t>
            </w:r>
          </w:p>
        </w:tc>
        <w:tc>
          <w:tcPr>
            <w:tcW w:w="1132" w:type="dxa"/>
            <w:vMerge w:val="continue"/>
            <w:vAlign w:val="center"/>
          </w:tcPr>
          <w:p w14:paraId="3E76E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65" w:type="dxa"/>
            <w:vAlign w:val="center"/>
          </w:tcPr>
          <w:p w14:paraId="00949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医暖锦城·健康科普行</w:t>
            </w:r>
          </w:p>
        </w:tc>
        <w:tc>
          <w:tcPr>
            <w:tcW w:w="3525" w:type="dxa"/>
            <w:vAlign w:val="center"/>
          </w:tcPr>
          <w:p w14:paraId="6186F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锦州市中心医院</w:t>
            </w:r>
          </w:p>
        </w:tc>
      </w:tr>
      <w:tr w14:paraId="46E83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2" w:type="dxa"/>
            <w:vAlign w:val="center"/>
          </w:tcPr>
          <w:p w14:paraId="16887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1132" w:type="dxa"/>
            <w:vMerge w:val="restart"/>
            <w:vAlign w:val="center"/>
          </w:tcPr>
          <w:p w14:paraId="73DD4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营口市</w:t>
            </w:r>
          </w:p>
        </w:tc>
        <w:tc>
          <w:tcPr>
            <w:tcW w:w="3465" w:type="dxa"/>
            <w:vAlign w:val="center"/>
          </w:tcPr>
          <w:p w14:paraId="08325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银龄共舞太极风</w:t>
            </w:r>
          </w:p>
        </w:tc>
        <w:tc>
          <w:tcPr>
            <w:tcW w:w="3525" w:type="dxa"/>
            <w:vAlign w:val="center"/>
          </w:tcPr>
          <w:p w14:paraId="343F2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营口市鲅鱼圈区老年大学</w:t>
            </w:r>
          </w:p>
        </w:tc>
      </w:tr>
      <w:tr w14:paraId="0308D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32" w:type="dxa"/>
            <w:vAlign w:val="center"/>
          </w:tcPr>
          <w:p w14:paraId="69BEA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21</w:t>
            </w:r>
          </w:p>
        </w:tc>
        <w:tc>
          <w:tcPr>
            <w:tcW w:w="1132" w:type="dxa"/>
            <w:vMerge w:val="continue"/>
            <w:vAlign w:val="center"/>
          </w:tcPr>
          <w:p w14:paraId="2C59E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65" w:type="dxa"/>
            <w:vAlign w:val="center"/>
          </w:tcPr>
          <w:p w14:paraId="29A1B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乐学柔韵夕阳红</w:t>
            </w:r>
          </w:p>
        </w:tc>
        <w:tc>
          <w:tcPr>
            <w:tcW w:w="3525" w:type="dxa"/>
            <w:vAlign w:val="center"/>
          </w:tcPr>
          <w:p w14:paraId="37A23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营口市鲅鱼圈区老年大学</w:t>
            </w:r>
          </w:p>
        </w:tc>
      </w:tr>
      <w:tr w14:paraId="72256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77BD3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22</w:t>
            </w:r>
          </w:p>
        </w:tc>
        <w:tc>
          <w:tcPr>
            <w:tcW w:w="1132" w:type="dxa"/>
            <w:vMerge w:val="restart"/>
            <w:vAlign w:val="center"/>
          </w:tcPr>
          <w:p w14:paraId="6405A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阜新市</w:t>
            </w:r>
          </w:p>
        </w:tc>
        <w:tc>
          <w:tcPr>
            <w:tcW w:w="3465" w:type="dxa"/>
            <w:vAlign w:val="center"/>
          </w:tcPr>
          <w:p w14:paraId="0AFB3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少年凌云志 科创启未来</w:t>
            </w:r>
          </w:p>
        </w:tc>
        <w:tc>
          <w:tcPr>
            <w:tcW w:w="3525" w:type="dxa"/>
            <w:vAlign w:val="center"/>
          </w:tcPr>
          <w:p w14:paraId="6D843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阜新高等专科学校（阜新开放大学）</w:t>
            </w:r>
          </w:p>
        </w:tc>
      </w:tr>
      <w:tr w14:paraId="1DF67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07586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23</w:t>
            </w:r>
          </w:p>
        </w:tc>
        <w:tc>
          <w:tcPr>
            <w:tcW w:w="1132" w:type="dxa"/>
            <w:vMerge w:val="continue"/>
            <w:vAlign w:val="center"/>
          </w:tcPr>
          <w:p w14:paraId="7D3E6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65" w:type="dxa"/>
            <w:vAlign w:val="center"/>
          </w:tcPr>
          <w:p w14:paraId="5ED02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朝花社区学院——家门口的学习焕新站</w:t>
            </w:r>
          </w:p>
        </w:tc>
        <w:tc>
          <w:tcPr>
            <w:tcW w:w="3525" w:type="dxa"/>
            <w:vAlign w:val="center"/>
          </w:tcPr>
          <w:p w14:paraId="27617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阜新高等专科学校（阜新开放大学）</w:t>
            </w:r>
          </w:p>
        </w:tc>
      </w:tr>
      <w:tr w14:paraId="06B0E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31DB2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32" w:type="dxa"/>
            <w:vAlign w:val="center"/>
          </w:tcPr>
          <w:p w14:paraId="3D0C3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盘锦市</w:t>
            </w:r>
          </w:p>
        </w:tc>
        <w:tc>
          <w:tcPr>
            <w:tcW w:w="3465" w:type="dxa"/>
            <w:vAlign w:val="center"/>
          </w:tcPr>
          <w:p w14:paraId="04060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红英苇艺</w:t>
            </w:r>
          </w:p>
        </w:tc>
        <w:tc>
          <w:tcPr>
            <w:tcW w:w="3525" w:type="dxa"/>
            <w:vAlign w:val="center"/>
          </w:tcPr>
          <w:p w14:paraId="519C4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辽宁省盘锦市大洼职业技术教育中心</w:t>
            </w:r>
          </w:p>
        </w:tc>
      </w:tr>
      <w:tr w14:paraId="5CB47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32" w:type="dxa"/>
            <w:vAlign w:val="center"/>
          </w:tcPr>
          <w:p w14:paraId="4C13D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25</w:t>
            </w:r>
          </w:p>
        </w:tc>
        <w:tc>
          <w:tcPr>
            <w:tcW w:w="1132" w:type="dxa"/>
            <w:vAlign w:val="center"/>
          </w:tcPr>
          <w:p w14:paraId="759EB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铁岭市</w:t>
            </w:r>
          </w:p>
        </w:tc>
        <w:tc>
          <w:tcPr>
            <w:tcW w:w="3465" w:type="dxa"/>
            <w:vAlign w:val="center"/>
          </w:tcPr>
          <w:p w14:paraId="1B5F3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绚丽人生舞彩学苑</w:t>
            </w:r>
          </w:p>
        </w:tc>
        <w:tc>
          <w:tcPr>
            <w:tcW w:w="3525" w:type="dxa"/>
            <w:vAlign w:val="center"/>
          </w:tcPr>
          <w:p w14:paraId="34B47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铁岭市昌图镇北街社区</w:t>
            </w:r>
          </w:p>
        </w:tc>
      </w:tr>
      <w:tr w14:paraId="2C0B6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4732D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26</w:t>
            </w:r>
          </w:p>
        </w:tc>
        <w:tc>
          <w:tcPr>
            <w:tcW w:w="1132" w:type="dxa"/>
            <w:vMerge w:val="restart"/>
            <w:vAlign w:val="center"/>
          </w:tcPr>
          <w:p w14:paraId="26A84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朝阳市</w:t>
            </w:r>
          </w:p>
        </w:tc>
        <w:tc>
          <w:tcPr>
            <w:tcW w:w="3465" w:type="dxa"/>
            <w:vAlign w:val="center"/>
          </w:tcPr>
          <w:p w14:paraId="40C65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凝聚老年党员力量，发挥“银龄先锋”作用</w:t>
            </w:r>
          </w:p>
        </w:tc>
        <w:tc>
          <w:tcPr>
            <w:tcW w:w="3525" w:type="dxa"/>
            <w:vAlign w:val="center"/>
          </w:tcPr>
          <w:p w14:paraId="0EFF6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朝阳老年开放大学</w:t>
            </w:r>
          </w:p>
        </w:tc>
      </w:tr>
      <w:tr w14:paraId="46849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vAlign w:val="center"/>
          </w:tcPr>
          <w:p w14:paraId="4C25D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27</w:t>
            </w:r>
          </w:p>
        </w:tc>
        <w:tc>
          <w:tcPr>
            <w:tcW w:w="1132" w:type="dxa"/>
            <w:vMerge w:val="continue"/>
            <w:vAlign w:val="center"/>
          </w:tcPr>
          <w:p w14:paraId="271DE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465" w:type="dxa"/>
            <w:vAlign w:val="center"/>
          </w:tcPr>
          <w:p w14:paraId="2C5EA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利用数字化媒体助力老年开放大学建设</w:t>
            </w:r>
          </w:p>
        </w:tc>
        <w:tc>
          <w:tcPr>
            <w:tcW w:w="3525" w:type="dxa"/>
            <w:vAlign w:val="center"/>
          </w:tcPr>
          <w:p w14:paraId="565A4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 w:bidi="ar"/>
              </w:rPr>
              <w:t>朝阳开放大学</w:t>
            </w:r>
          </w:p>
        </w:tc>
      </w:tr>
    </w:tbl>
    <w:p w14:paraId="133EBB28">
      <w:pPr>
        <w:spacing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AEC868-E085-4FA6-922C-31A859C3267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7491BFD-C641-49BD-85F5-AAD4D4D8C203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3" w:fontKey="{609D98EC-80BF-4ED1-BBF5-E88BF3D2FAD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EAE7F23-527B-4721-9575-24B945D4A49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A47115C6-B9C0-4C14-AFCC-6535A7DA7AB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7667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11576A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11576A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FD337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wYWJkNzg1OGE1YjAxZTdkNTBmYTEyNTk5MDRhOGYifQ=="/>
  </w:docVars>
  <w:rsids>
    <w:rsidRoot w:val="00000000"/>
    <w:rsid w:val="01C11242"/>
    <w:rsid w:val="0591683F"/>
    <w:rsid w:val="084B1F4C"/>
    <w:rsid w:val="1D262B7A"/>
    <w:rsid w:val="22E43CED"/>
    <w:rsid w:val="25152081"/>
    <w:rsid w:val="2B0D03E0"/>
    <w:rsid w:val="2E5040A6"/>
    <w:rsid w:val="2EBD170D"/>
    <w:rsid w:val="3060186E"/>
    <w:rsid w:val="35DA2D2E"/>
    <w:rsid w:val="35FA3D7B"/>
    <w:rsid w:val="41BE3DA5"/>
    <w:rsid w:val="4930584D"/>
    <w:rsid w:val="49B268F3"/>
    <w:rsid w:val="51F43824"/>
    <w:rsid w:val="529C1C38"/>
    <w:rsid w:val="5D153860"/>
    <w:rsid w:val="60D807B2"/>
    <w:rsid w:val="66393436"/>
    <w:rsid w:val="696D1EDE"/>
    <w:rsid w:val="6C4B0634"/>
    <w:rsid w:val="7274784E"/>
    <w:rsid w:val="75852CCA"/>
    <w:rsid w:val="7D01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cs="宋体"/>
      <w:sz w:val="32"/>
      <w:szCs w:val="32"/>
      <w:lang w:val="zh-CN" w:bidi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font31"/>
    <w:basedOn w:val="10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2">
    <w:name w:val="font11"/>
    <w:basedOn w:val="10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3">
    <w:name w:val="font41"/>
    <w:basedOn w:val="10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4">
    <w:name w:val="font5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550</Words>
  <Characters>603</Characters>
  <Lines>0</Lines>
  <Paragraphs>0</Paragraphs>
  <TotalTime>10</TotalTime>
  <ScaleCrop>false</ScaleCrop>
  <LinksUpToDate>false</LinksUpToDate>
  <CharactersWithSpaces>610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2026-04-07T05:37:00Z</dcterms:created>
  <dc:creator>Administrator</dc:creator>
  <cp:lastModifiedBy>徐嘉宁</cp:lastModifiedBy>
  <cp:lastPrinted>2026-07-31T06:47:00Z</cp:lastPrinted>
  <dcterms:modified xsi:type="dcterms:W3CDTF">2026-07-31T07:22:30Z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AC37895539DF4E7D85A9F4B899B9613B_13</vt:lpwstr>
  </property>
  <property fmtid="{D5CDD505-2E9C-101B-9397-08002B2CF9AE}" pid="4" name="KSOTemplateDocerSaveRecord">
    <vt:lpwstr>eyJoZGlkIjoiOWUwMTAwYWQ0MzE4MDkwYTdjNGUwMmMyNTJiYTMwMGIiLCJ1c2VySWQiOiIxMTU3NDM1ODU3In0=</vt:lpwstr>
  </property>
</Properties>
</file>